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7DA9" w:rsidRDefault="0006060D" w:rsidP="0082172D">
      <w:pPr>
        <w:jc w:val="center"/>
      </w:pPr>
      <w:r>
        <w:t>Name</w:t>
      </w:r>
      <w:proofErr w:type="gramStart"/>
      <w:r>
        <w:t>:_</w:t>
      </w:r>
      <w:proofErr w:type="gramEnd"/>
      <w:r>
        <w:t>_____________________________________________________________________ Period:_____</w:t>
      </w:r>
    </w:p>
    <w:p w:rsidR="0006060D" w:rsidRPr="0006060D" w:rsidRDefault="0006060D" w:rsidP="0006060D">
      <w:pPr>
        <w:jc w:val="center"/>
        <w:rPr>
          <w:sz w:val="28"/>
        </w:rPr>
      </w:pPr>
      <w:r w:rsidRPr="0006060D">
        <w:rPr>
          <w:sz w:val="28"/>
        </w:rPr>
        <w:t>Columbian Exchange Worksheet</w:t>
      </w:r>
    </w:p>
    <w:p w:rsidR="0006060D" w:rsidRDefault="0006060D">
      <w:r>
        <w:t xml:space="preserve">The </w:t>
      </w:r>
      <w:r w:rsidR="00A709F7">
        <w:t>Columbian Exchange</w:t>
      </w:r>
      <w:r>
        <w:t xml:space="preserve"> was the global diffusion of plants, food crops, animals, human populations, and disease pathogens that took place after the voyages of Christopher Columbus (1492) and other European mariners. It had both positive and negative consequences for the global world. </w:t>
      </w:r>
    </w:p>
    <w:p w:rsidR="0006060D" w:rsidRPr="0006060D" w:rsidRDefault="0006060D">
      <w:pPr>
        <w:rPr>
          <w:sz w:val="16"/>
          <w:szCs w:val="16"/>
        </w:rPr>
      </w:pPr>
    </w:p>
    <w:p w:rsidR="0006060D" w:rsidRDefault="0006060D">
      <w:r>
        <w:t xml:space="preserve"> 1. </w:t>
      </w:r>
      <w:r w:rsidR="00F836EB">
        <w:t>Look at the Columbian Exchange map below</w:t>
      </w:r>
      <w:r>
        <w:t xml:space="preserve">. </w:t>
      </w:r>
      <w:r w:rsidR="00F836EB">
        <w:t>Use the map to fill in the chart below.</w:t>
      </w:r>
    </w:p>
    <w:p w:rsidR="0006060D" w:rsidRDefault="0006060D">
      <w:bookmarkStart w:id="0" w:name="_GoBack"/>
      <w:r>
        <w:rPr>
          <w:noProof/>
        </w:rPr>
        <w:drawing>
          <wp:inline distT="0" distB="0" distL="0" distR="0">
            <wp:extent cx="6858000" cy="5077024"/>
            <wp:effectExtent l="0" t="0" r="0" b="9525"/>
            <wp:docPr id="2" name="Picture 2" descr="http://lockhartworld.weebly.com/uploads/2/8/2/4/28242181/4903024_or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lockhartworld.weebly.com/uploads/2/8/2/4/28242181/4903024_orig.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58000" cy="5077024"/>
                    </a:xfrm>
                    <a:prstGeom prst="rect">
                      <a:avLst/>
                    </a:prstGeom>
                    <a:noFill/>
                    <a:ln>
                      <a:noFill/>
                    </a:ln>
                  </pic:spPr>
                </pic:pic>
              </a:graphicData>
            </a:graphic>
          </wp:inline>
        </w:drawing>
      </w:r>
      <w:bookmarkEnd w:id="0"/>
    </w:p>
    <w:tbl>
      <w:tblPr>
        <w:tblStyle w:val="TableGrid"/>
        <w:tblW w:w="0" w:type="auto"/>
        <w:tblLook w:val="04A0" w:firstRow="1" w:lastRow="0" w:firstColumn="1" w:lastColumn="0" w:noHBand="0" w:noVBand="1"/>
      </w:tblPr>
      <w:tblGrid>
        <w:gridCol w:w="3596"/>
        <w:gridCol w:w="3597"/>
        <w:gridCol w:w="3597"/>
      </w:tblGrid>
      <w:tr w:rsidR="0006060D" w:rsidTr="0006060D">
        <w:tc>
          <w:tcPr>
            <w:tcW w:w="3596" w:type="dxa"/>
            <w:vAlign w:val="center"/>
          </w:tcPr>
          <w:p w:rsidR="0006060D" w:rsidRPr="0006060D" w:rsidRDefault="0006060D" w:rsidP="0006060D">
            <w:pPr>
              <w:jc w:val="center"/>
              <w:rPr>
                <w:sz w:val="28"/>
              </w:rPr>
            </w:pPr>
          </w:p>
        </w:tc>
        <w:tc>
          <w:tcPr>
            <w:tcW w:w="3597" w:type="dxa"/>
            <w:vAlign w:val="center"/>
          </w:tcPr>
          <w:p w:rsidR="0006060D" w:rsidRPr="0006060D" w:rsidRDefault="0006060D" w:rsidP="0006060D">
            <w:pPr>
              <w:jc w:val="center"/>
              <w:rPr>
                <w:sz w:val="28"/>
              </w:rPr>
            </w:pPr>
            <w:r w:rsidRPr="0006060D">
              <w:rPr>
                <w:sz w:val="28"/>
              </w:rPr>
              <w:t>New World (The Americas)</w:t>
            </w:r>
          </w:p>
        </w:tc>
        <w:tc>
          <w:tcPr>
            <w:tcW w:w="3597" w:type="dxa"/>
            <w:vAlign w:val="center"/>
          </w:tcPr>
          <w:p w:rsidR="0006060D" w:rsidRPr="0006060D" w:rsidRDefault="0006060D" w:rsidP="0006060D">
            <w:pPr>
              <w:jc w:val="center"/>
              <w:rPr>
                <w:sz w:val="28"/>
              </w:rPr>
            </w:pPr>
            <w:r w:rsidRPr="0006060D">
              <w:rPr>
                <w:sz w:val="28"/>
              </w:rPr>
              <w:t>Old World  (Europe)</w:t>
            </w:r>
          </w:p>
        </w:tc>
      </w:tr>
      <w:tr w:rsidR="0006060D" w:rsidTr="0006060D">
        <w:trPr>
          <w:trHeight w:val="1286"/>
        </w:trPr>
        <w:tc>
          <w:tcPr>
            <w:tcW w:w="3596" w:type="dxa"/>
            <w:vAlign w:val="center"/>
          </w:tcPr>
          <w:p w:rsidR="0006060D" w:rsidRPr="0006060D" w:rsidRDefault="0006060D" w:rsidP="0006060D">
            <w:pPr>
              <w:jc w:val="center"/>
              <w:rPr>
                <w:sz w:val="32"/>
              </w:rPr>
            </w:pPr>
            <w:r w:rsidRPr="0006060D">
              <w:rPr>
                <w:sz w:val="32"/>
              </w:rPr>
              <w:t>Domesticated Animals</w:t>
            </w:r>
          </w:p>
        </w:tc>
        <w:tc>
          <w:tcPr>
            <w:tcW w:w="3597" w:type="dxa"/>
            <w:vAlign w:val="center"/>
          </w:tcPr>
          <w:p w:rsidR="0006060D" w:rsidRPr="0006060D" w:rsidRDefault="0006060D" w:rsidP="0006060D">
            <w:pPr>
              <w:jc w:val="center"/>
              <w:rPr>
                <w:sz w:val="28"/>
              </w:rPr>
            </w:pPr>
          </w:p>
        </w:tc>
        <w:tc>
          <w:tcPr>
            <w:tcW w:w="3597" w:type="dxa"/>
            <w:vAlign w:val="center"/>
          </w:tcPr>
          <w:p w:rsidR="0006060D" w:rsidRPr="0006060D" w:rsidRDefault="0006060D" w:rsidP="0006060D">
            <w:pPr>
              <w:jc w:val="center"/>
              <w:rPr>
                <w:sz w:val="28"/>
              </w:rPr>
            </w:pPr>
          </w:p>
        </w:tc>
      </w:tr>
      <w:tr w:rsidR="0006060D" w:rsidTr="0006060D">
        <w:trPr>
          <w:trHeight w:val="1709"/>
        </w:trPr>
        <w:tc>
          <w:tcPr>
            <w:tcW w:w="3596" w:type="dxa"/>
            <w:vAlign w:val="center"/>
          </w:tcPr>
          <w:p w:rsidR="0006060D" w:rsidRPr="0006060D" w:rsidRDefault="0006060D" w:rsidP="0006060D">
            <w:pPr>
              <w:jc w:val="center"/>
              <w:rPr>
                <w:sz w:val="32"/>
              </w:rPr>
            </w:pPr>
            <w:r w:rsidRPr="0006060D">
              <w:rPr>
                <w:sz w:val="32"/>
              </w:rPr>
              <w:t>Domesticated Plants</w:t>
            </w:r>
          </w:p>
        </w:tc>
        <w:tc>
          <w:tcPr>
            <w:tcW w:w="3597" w:type="dxa"/>
            <w:vAlign w:val="center"/>
          </w:tcPr>
          <w:p w:rsidR="0006060D" w:rsidRPr="0006060D" w:rsidRDefault="0006060D" w:rsidP="0006060D">
            <w:pPr>
              <w:jc w:val="center"/>
              <w:rPr>
                <w:sz w:val="28"/>
              </w:rPr>
            </w:pPr>
          </w:p>
        </w:tc>
        <w:tc>
          <w:tcPr>
            <w:tcW w:w="3597" w:type="dxa"/>
            <w:vAlign w:val="center"/>
          </w:tcPr>
          <w:p w:rsidR="0006060D" w:rsidRPr="0006060D" w:rsidRDefault="0006060D" w:rsidP="0006060D">
            <w:pPr>
              <w:jc w:val="center"/>
              <w:rPr>
                <w:sz w:val="28"/>
              </w:rPr>
            </w:pPr>
          </w:p>
        </w:tc>
      </w:tr>
    </w:tbl>
    <w:p w:rsidR="0006060D" w:rsidRDefault="0006060D">
      <w:r>
        <w:lastRenderedPageBreak/>
        <w:t xml:space="preserve">2. Select the three most used food commodities </w:t>
      </w:r>
      <w:r w:rsidR="00F836EB">
        <w:t xml:space="preserve">(plants that are used for food) </w:t>
      </w:r>
      <w:r>
        <w:t xml:space="preserve">and list all of </w:t>
      </w:r>
      <w:r w:rsidR="00F836EB">
        <w:t>their</w:t>
      </w:r>
      <w:r>
        <w:t xml:space="preserve"> </w:t>
      </w:r>
      <w:r w:rsidR="00F836EB">
        <w:t xml:space="preserve">modern-day </w:t>
      </w:r>
      <w:r>
        <w:t>uses.</w:t>
      </w:r>
    </w:p>
    <w:p w:rsidR="0006060D" w:rsidRDefault="0006060D"/>
    <w:p w:rsidR="0006060D" w:rsidRDefault="0006060D"/>
    <w:p w:rsidR="0006060D" w:rsidRDefault="0006060D"/>
    <w:p w:rsidR="0006060D" w:rsidRDefault="0006060D">
      <w:r>
        <w:t xml:space="preserve">3. What </w:t>
      </w:r>
      <w:r w:rsidR="00F836EB">
        <w:t xml:space="preserve">effects did </w:t>
      </w:r>
      <w:r>
        <w:t>new foods</w:t>
      </w:r>
      <w:r w:rsidR="00F836EB">
        <w:t xml:space="preserve"> have</w:t>
      </w:r>
      <w:r>
        <w:t xml:space="preserve"> on people as a result of the exchange?</w:t>
      </w:r>
    </w:p>
    <w:p w:rsidR="0006060D" w:rsidRDefault="0006060D"/>
    <w:p w:rsidR="0006060D" w:rsidRDefault="0006060D"/>
    <w:p w:rsidR="0006060D" w:rsidRDefault="0006060D"/>
    <w:p w:rsidR="0006060D" w:rsidRDefault="0006060D">
      <w:r>
        <w:t xml:space="preserve">4. Use your notes </w:t>
      </w:r>
      <w:r w:rsidR="00F836EB">
        <w:t xml:space="preserve">or your textbook </w:t>
      </w:r>
      <w:r>
        <w:t>to complete the following chart</w:t>
      </w:r>
    </w:p>
    <w:tbl>
      <w:tblPr>
        <w:tblStyle w:val="TableGrid"/>
        <w:tblW w:w="0" w:type="auto"/>
        <w:tblLook w:val="04A0" w:firstRow="1" w:lastRow="0" w:firstColumn="1" w:lastColumn="0" w:noHBand="0" w:noVBand="1"/>
      </w:tblPr>
      <w:tblGrid>
        <w:gridCol w:w="5395"/>
        <w:gridCol w:w="5395"/>
      </w:tblGrid>
      <w:tr w:rsidR="0006060D" w:rsidTr="0006060D">
        <w:tc>
          <w:tcPr>
            <w:tcW w:w="5395" w:type="dxa"/>
          </w:tcPr>
          <w:p w:rsidR="0006060D" w:rsidRPr="0006060D" w:rsidRDefault="0006060D" w:rsidP="0006060D">
            <w:pPr>
              <w:jc w:val="center"/>
              <w:rPr>
                <w:sz w:val="28"/>
              </w:rPr>
            </w:pPr>
            <w:r w:rsidRPr="0006060D">
              <w:rPr>
                <w:sz w:val="28"/>
              </w:rPr>
              <w:t>Positive Effects of the Columbian Exchange</w:t>
            </w:r>
          </w:p>
        </w:tc>
        <w:tc>
          <w:tcPr>
            <w:tcW w:w="5395" w:type="dxa"/>
          </w:tcPr>
          <w:p w:rsidR="0006060D" w:rsidRPr="0006060D" w:rsidRDefault="0006060D" w:rsidP="0006060D">
            <w:pPr>
              <w:jc w:val="center"/>
              <w:rPr>
                <w:sz w:val="28"/>
              </w:rPr>
            </w:pPr>
            <w:r w:rsidRPr="0006060D">
              <w:rPr>
                <w:sz w:val="28"/>
              </w:rPr>
              <w:t>Negative Effects of the Columbian Exchange</w:t>
            </w:r>
          </w:p>
        </w:tc>
      </w:tr>
      <w:tr w:rsidR="0006060D" w:rsidTr="0006060D">
        <w:trPr>
          <w:trHeight w:val="2321"/>
        </w:trPr>
        <w:tc>
          <w:tcPr>
            <w:tcW w:w="5395" w:type="dxa"/>
          </w:tcPr>
          <w:p w:rsidR="0006060D" w:rsidRPr="0006060D" w:rsidRDefault="0006060D" w:rsidP="0006060D">
            <w:pPr>
              <w:jc w:val="center"/>
              <w:rPr>
                <w:sz w:val="28"/>
              </w:rPr>
            </w:pPr>
          </w:p>
        </w:tc>
        <w:tc>
          <w:tcPr>
            <w:tcW w:w="5395" w:type="dxa"/>
          </w:tcPr>
          <w:p w:rsidR="0006060D" w:rsidRPr="0006060D" w:rsidRDefault="0006060D" w:rsidP="0006060D">
            <w:pPr>
              <w:jc w:val="center"/>
              <w:rPr>
                <w:sz w:val="28"/>
              </w:rPr>
            </w:pPr>
          </w:p>
        </w:tc>
      </w:tr>
    </w:tbl>
    <w:p w:rsidR="0006060D" w:rsidRDefault="0006060D"/>
    <w:p w:rsidR="0006060D" w:rsidRDefault="00F5374D">
      <w:r>
        <w:t>5.  Write a paragraph discussing</w:t>
      </w:r>
      <w:r w:rsidR="0006060D">
        <w:t xml:space="preserve"> the positive and negative effects </w:t>
      </w:r>
      <w:r>
        <w:t xml:space="preserve">that </w:t>
      </w:r>
      <w:r w:rsidR="0006060D">
        <w:t>the Columbian Exchange had on the people in the Americas</w:t>
      </w:r>
      <w:r w:rsidR="00EB3C8A">
        <w:t xml:space="preserve"> and the people in Europe</w:t>
      </w:r>
      <w:r w:rsidR="0006060D">
        <w:t>.</w:t>
      </w:r>
    </w:p>
    <w:p w:rsidR="0006060D" w:rsidRDefault="0006060D" w:rsidP="0006060D">
      <w:pPr>
        <w:spacing w:line="60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06060D" w:rsidSect="0006060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060D"/>
    <w:rsid w:val="0006060D"/>
    <w:rsid w:val="00313AD4"/>
    <w:rsid w:val="005C7DA9"/>
    <w:rsid w:val="0060351F"/>
    <w:rsid w:val="0082172D"/>
    <w:rsid w:val="009F1E27"/>
    <w:rsid w:val="00A709F7"/>
    <w:rsid w:val="00EB3C8A"/>
    <w:rsid w:val="00F5374D"/>
    <w:rsid w:val="00F836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606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606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060D"/>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606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606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060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2</Pages>
  <Words>310</Words>
  <Characters>1768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Kirst</dc:creator>
  <cp:keywords/>
  <dc:description/>
  <cp:lastModifiedBy>Dan</cp:lastModifiedBy>
  <cp:revision>7</cp:revision>
  <cp:lastPrinted>2016-02-02T19:36:00Z</cp:lastPrinted>
  <dcterms:created xsi:type="dcterms:W3CDTF">2016-02-02T19:29:00Z</dcterms:created>
  <dcterms:modified xsi:type="dcterms:W3CDTF">2018-07-21T18:21:00Z</dcterms:modified>
</cp:coreProperties>
</file>